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124E3220" w:rsidR="00C745FA" w:rsidRPr="00DA7131" w:rsidRDefault="00C56014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20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84149D">
        <w:rPr>
          <w:rFonts w:ascii="Sylfaen" w:hAnsi="Sylfaen"/>
          <w:b/>
          <w:bCs/>
          <w:sz w:val="24"/>
          <w:u w:val="single"/>
        </w:rPr>
        <w:t>100</w:t>
      </w:r>
      <w:r w:rsidR="00D339FD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84149D">
        <w:rPr>
          <w:rFonts w:ascii="Sylfaen" w:hAnsi="Sylfaen"/>
          <w:b/>
          <w:sz w:val="24"/>
          <w:u w:val="single"/>
        </w:rPr>
        <w:t>26</w:t>
      </w:r>
      <w:r w:rsidR="00287B05">
        <w:rPr>
          <w:rFonts w:ascii="Sylfaen" w:hAnsi="Sylfaen"/>
          <w:b/>
          <w:sz w:val="24"/>
          <w:u w:val="singl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84149D">
        <w:rPr>
          <w:rFonts w:ascii="Sylfaen" w:hAnsi="Sylfaen"/>
          <w:b/>
          <w:sz w:val="24"/>
          <w:u w:val="single"/>
        </w:rPr>
        <w:t>13</w:t>
      </w:r>
      <w:r w:rsidR="00287B05">
        <w:rPr>
          <w:rFonts w:ascii="Sylfaen" w:hAnsi="Sylfaen"/>
          <w:b/>
          <w:sz w:val="24"/>
          <w:u w:val="single"/>
        </w:rPr>
        <w:t>1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84149D">
        <w:rPr>
          <w:rFonts w:ascii="Sylfaen" w:hAnsi="Sylfaen"/>
          <w:b/>
          <w:sz w:val="24"/>
          <w:u w:val="single"/>
        </w:rPr>
        <w:t>15</w:t>
      </w:r>
      <w:r w:rsidR="006041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84149D">
        <w:rPr>
          <w:rFonts w:ascii="Sylfaen" w:hAnsi="Sylfaen"/>
          <w:b/>
          <w:sz w:val="24"/>
        </w:rPr>
        <w:t>0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84149D">
        <w:rPr>
          <w:rFonts w:ascii="Sylfaen" w:hAnsi="Sylfaen"/>
          <w:b/>
          <w:bCs/>
          <w:sz w:val="24"/>
          <w:u w:val="single"/>
        </w:rPr>
        <w:t>272</w:t>
      </w:r>
    </w:p>
    <w:p w14:paraId="00395F9C" w14:textId="74697B86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84149D">
        <w:rPr>
          <w:rFonts w:ascii="Sylfaen" w:hAnsi="Sylfaen"/>
          <w:b/>
          <w:sz w:val="24"/>
          <w:u w:val="single"/>
        </w:rPr>
        <w:t xml:space="preserve">7 166 </w:t>
      </w:r>
      <w:r w:rsidR="00155C3B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</w:p>
    <w:p w14:paraId="3415858A" w14:textId="6A52CC47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84149D">
        <w:rPr>
          <w:rFonts w:ascii="Sylfaen" w:hAnsi="Sylfaen"/>
          <w:b/>
          <w:sz w:val="24"/>
          <w:u w:val="single"/>
        </w:rPr>
        <w:t>7 631</w:t>
      </w:r>
      <w:r w:rsidR="000B203E">
        <w:rPr>
          <w:rFonts w:ascii="Sylfaen" w:hAnsi="Sylfaen"/>
          <w:b/>
          <w:sz w:val="24"/>
          <w:u w:val="single"/>
        </w:rPr>
        <w:t xml:space="preserve"> </w:t>
      </w:r>
      <w:r w:rsidR="003D0EA4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79052287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84149D">
        <w:rPr>
          <w:rFonts w:ascii="Sylfaen" w:hAnsi="Sylfaen"/>
          <w:b/>
          <w:sz w:val="24"/>
        </w:rPr>
        <w:t>399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28CAB655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84149D">
        <w:rPr>
          <w:rFonts w:ascii="Sylfaen" w:hAnsi="Sylfaen"/>
          <w:sz w:val="24"/>
        </w:rPr>
        <w:t>5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  <w:r w:rsidR="00100117">
        <w:rPr>
          <w:rFonts w:ascii="Sylfaen" w:hAnsi="Sylfaen"/>
          <w:sz w:val="24"/>
          <w:lang w:val="ka-GE"/>
        </w:rPr>
        <w:t xml:space="preserve">. </w:t>
      </w:r>
      <w:r w:rsidR="00226F67">
        <w:rPr>
          <w:rFonts w:ascii="Sylfaen" w:hAnsi="Sylfaen"/>
          <w:sz w:val="24"/>
          <w:lang w:val="ka-GE"/>
        </w:rPr>
        <w:t>აქედან 3 დადასტ</w:t>
      </w:r>
      <w:bookmarkStart w:id="0" w:name="_GoBack"/>
      <w:bookmarkEnd w:id="0"/>
      <w:r w:rsidR="00226F67">
        <w:rPr>
          <w:rFonts w:ascii="Sylfaen" w:hAnsi="Sylfaen"/>
          <w:sz w:val="24"/>
          <w:lang w:val="ka-GE"/>
        </w:rPr>
        <w:t>ურდა ლუგარში და 2 ბათუმში. ლუგარში  3 დადასტურებულიდან 2 არის გორის ჰოსპიტლიდან და უკავშირდება სამხედროების კლასტერს. ბათუმიდან ერთი სამედიცინო პერსონალია მედალფადან და ერთი უკავშირდება ქობულეთის კლასტერს.</w:t>
      </w:r>
    </w:p>
    <w:p w14:paraId="558C66F9" w14:textId="42E44AB2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84149D">
        <w:rPr>
          <w:rFonts w:ascii="Sylfaen" w:hAnsi="Sylfaen"/>
          <w:sz w:val="24"/>
        </w:rPr>
        <w:t>93</w:t>
      </w:r>
    </w:p>
    <w:p w14:paraId="5812E2C1" w14:textId="416B9FB8" w:rsidR="00FB1C7C" w:rsidRPr="00FB1C7C" w:rsidRDefault="00FB1C7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4</w:t>
      </w:r>
    </w:p>
    <w:p w14:paraId="69A88C86" w14:textId="1EB60855" w:rsidR="001066E5" w:rsidRPr="00906DD8" w:rsidRDefault="00EF0278" w:rsidP="00685E20">
      <w:pPr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3D885668">
            <wp:extent cx="7456170" cy="4261485"/>
            <wp:effectExtent l="0" t="0" r="11430" b="5715"/>
            <wp:docPr id="1" name="Chart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5B960B6A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37FDAE6C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B54ED8A" w14:textId="4C8C745F" w:rsidR="00FE64E5" w:rsidRDefault="00714898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435943B8" wp14:editId="32B886F3">
            <wp:extent cx="6774511" cy="4206240"/>
            <wp:effectExtent l="0" t="0" r="7620" b="38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4299429" w14:textId="1A193EDA" w:rsidR="00FE64E5" w:rsidRDefault="00FE64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text" w:tblpX="-550" w:tblpY="50"/>
        <w:tblW w:w="11760" w:type="dxa"/>
        <w:tblLayout w:type="fixed"/>
        <w:tblLook w:val="04A0" w:firstRow="1" w:lastRow="0" w:firstColumn="1" w:lastColumn="0" w:noHBand="0" w:noVBand="1"/>
      </w:tblPr>
      <w:tblGrid>
        <w:gridCol w:w="715"/>
        <w:gridCol w:w="848"/>
        <w:gridCol w:w="1110"/>
        <w:gridCol w:w="1179"/>
        <w:gridCol w:w="1110"/>
        <w:gridCol w:w="1248"/>
        <w:gridCol w:w="1111"/>
        <w:gridCol w:w="1179"/>
        <w:gridCol w:w="1110"/>
        <w:gridCol w:w="1040"/>
        <w:gridCol w:w="1110"/>
      </w:tblGrid>
      <w:tr w:rsidR="0084149D" w:rsidRPr="0084149D" w14:paraId="1F4FFE90" w14:textId="77777777" w:rsidTr="0084149D">
        <w:trPr>
          <w:trHeight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6B55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  <w:r w:rsidRPr="0084149D"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  <w:t> 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7F2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 xml:space="preserve">ლუგარის ლაბორატორიa 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A153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F09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5C1B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IDH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726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კლინიკა ნეოლაბი</w:t>
            </w:r>
          </w:p>
        </w:tc>
      </w:tr>
      <w:tr w:rsidR="0084149D" w:rsidRPr="0084149D" w14:paraId="79D24221" w14:textId="77777777" w:rsidTr="0084149D">
        <w:trPr>
          <w:trHeight w:val="4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9AAD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B9D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00C427AC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2B36D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A0A1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6601906B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E439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304B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7917CD2B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6E6E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5F91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04E3111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3C93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B3AB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8625B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84149D" w:rsidRPr="0084149D" w14:paraId="20CB7D73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DC9C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02.03-31.03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0073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02F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B604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92D3B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F51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E75B3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3CC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759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9C66B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E94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1F80B317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55C8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AB8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2E8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662D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BFA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A52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1B63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7F7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555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3EBB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575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60072F3B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4C14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632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97D8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285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46C76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DE2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798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22A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69F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133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E900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31B45AE4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E578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03.04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EE9C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9366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F8ACC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664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D95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8978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91E1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3ECE2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917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0435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2F3E58A5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A116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04.04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B50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17C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EA4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1C6D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500A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513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EA6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E88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25F1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731CD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72A21713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7D40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05.04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A26B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B61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6F2C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AF6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4894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90D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51C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3284C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DCAF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154E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189A4242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1DED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06.04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E7D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D54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A060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00B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811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242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776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DB41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1972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004F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6DE50B43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9400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07.04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B36B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ED9C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361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3ED1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B46B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4157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91A2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C30C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A356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FD5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4AB5AE83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FCCF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08.04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413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B387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2ABD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E51A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47F6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88F7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4C60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2022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A28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D74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38641CE2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AAC3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09.04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C62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41F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C0B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18BA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BD2B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0EE3D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08F4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469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311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897C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1554E6BE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E4D6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BE4AB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68F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798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298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244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D1B93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7B76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FFC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690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3046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09A8B2A7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BD7E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8D0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0726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27F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88BB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B22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0F3A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0924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89F9C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FA2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021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108026A0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6E09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lastRenderedPageBreak/>
              <w:t>12.04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C200C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187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6731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179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8CF3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1F0A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3E9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1376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441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4FB2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619077D4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7C21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B3B6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300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270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0110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94EEB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57B5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A918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B8DC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B63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69A0B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38123432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E611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032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9B513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85CD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DD28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262B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16F2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FEB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3A05B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9B0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187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57BF91BC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2706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E83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C9546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76D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72332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E102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891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1460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01A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940C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808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34B3447E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B934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BECE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C8B92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35393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A3233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4BBD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74E4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902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D40C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6A195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A713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6DFDCD08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5F47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07E7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EEBF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C576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327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9BD3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BCC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AF0F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A0E7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8C41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90CD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62D43B92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8D77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D4E4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ED5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290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FA01D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84C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98782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7AAB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AFF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5E69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29BE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1E1BB738" w14:textId="77777777" w:rsidTr="0084149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3F89" w14:textId="77777777" w:rsidR="0084149D" w:rsidRPr="0084149D" w:rsidRDefault="0084149D" w:rsidP="0084149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19.04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8290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B15E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576AC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8046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C476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C433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7B07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B50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A76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3525F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84149D" w:rsidRPr="0084149D" w14:paraId="5C49CE7D" w14:textId="77777777" w:rsidTr="0084149D">
        <w:trPr>
          <w:trHeight w:val="2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955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Sylfaen"/>
                <w:b/>
                <w:color w:val="000000"/>
                <w:sz w:val="18"/>
                <w:lang w:val="ka-GE"/>
              </w:rPr>
              <w:t>სულ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F0F9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3842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EE0A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207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CD098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941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44B0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6FC3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1676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8402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FE06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797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CF9E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DD61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AB2D" w14:textId="77777777" w:rsidR="0084149D" w:rsidRPr="0084149D" w:rsidRDefault="0084149D" w:rsidP="0084149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84149D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</w:tr>
    </w:tbl>
    <w:p w14:paraId="2A2BD586" w14:textId="3B95E47D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899C973" w14:textId="558CEDF6" w:rsidR="00E53FEB" w:rsidRDefault="00E53FE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FF34470" w14:textId="62054CCC" w:rsidR="00960117" w:rsidRDefault="0084149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00601F8E" wp14:editId="7720F775">
            <wp:extent cx="6563995" cy="3454734"/>
            <wp:effectExtent l="0" t="0" r="8255" b="127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954BD0" w14:textId="3E1C278B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8B56ECD" w14:textId="7AA23ED5" w:rsidR="00247CB5" w:rsidRDefault="0084149D" w:rsidP="00155C3B">
      <w:pPr>
        <w:ind w:hanging="450"/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3D515D34" wp14:editId="4D6817E4">
            <wp:extent cx="7394713" cy="2949934"/>
            <wp:effectExtent l="0" t="0" r="15875" b="317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CBC507" w14:textId="38989130" w:rsidR="00AF00B0" w:rsidRDefault="00AF00B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9D6A454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0491013" w14:textId="24FBE552" w:rsidR="00070099" w:rsidRPr="005100F3" w:rsidRDefault="00070099" w:rsidP="00620F03">
      <w:pPr>
        <w:tabs>
          <w:tab w:val="left" w:pos="3150"/>
        </w:tabs>
        <w:jc w:val="both"/>
        <w:rPr>
          <w:bCs/>
          <w:sz w:val="24"/>
          <w:lang w:val="ka-GE"/>
        </w:rPr>
      </w:pPr>
    </w:p>
    <w:p w14:paraId="6DFA94A6" w14:textId="68B65E5C" w:rsidR="00070099" w:rsidRPr="00DA7131" w:rsidRDefault="00C56014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20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754140C9" w:rsidR="00233A0F" w:rsidRPr="00233A0F" w:rsidRDefault="00463D20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2 </w:t>
      </w:r>
      <w:r w:rsidR="00122BD9">
        <w:rPr>
          <w:rFonts w:ascii="Sylfaen" w:hAnsi="Sylfaen"/>
          <w:b/>
          <w:sz w:val="24"/>
          <w:u w:val="single"/>
        </w:rPr>
        <w:t>407 414</w:t>
      </w:r>
      <w:r w:rsidR="00B51262"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="001E3E2B">
        <w:rPr>
          <w:rFonts w:ascii="Sylfaen" w:hAnsi="Sylfaen"/>
          <w:b/>
          <w:sz w:val="24"/>
          <w:u w:val="single"/>
        </w:rPr>
        <w:t>აქედან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="00122BD9">
        <w:rPr>
          <w:rFonts w:ascii="Sylfaen" w:hAnsi="Sylfaen"/>
          <w:b/>
          <w:sz w:val="24"/>
          <w:u w:val="single"/>
        </w:rPr>
        <w:t xml:space="preserve">625 </w:t>
      </w:r>
      <w:proofErr w:type="gramStart"/>
      <w:r w:rsidR="00122BD9">
        <w:rPr>
          <w:rFonts w:ascii="Sylfaen" w:hAnsi="Sylfaen"/>
          <w:b/>
          <w:sz w:val="24"/>
          <w:u w:val="single"/>
        </w:rPr>
        <w:t xml:space="preserve">199 </w:t>
      </w:r>
      <w:r w:rsidR="004C3FB7"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="004C3FB7">
        <w:rPr>
          <w:rFonts w:ascii="Sylfaen" w:hAnsi="Sylfaen"/>
          <w:b/>
          <w:sz w:val="24"/>
          <w:u w:val="single"/>
        </w:rPr>
        <w:t>და</w:t>
      </w:r>
      <w:proofErr w:type="spellEnd"/>
      <w:proofErr w:type="gram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122BD9">
        <w:rPr>
          <w:rFonts w:ascii="Sylfaen" w:hAnsi="Sylfaen"/>
          <w:b/>
          <w:sz w:val="24"/>
          <w:u w:val="single"/>
        </w:rPr>
        <w:t xml:space="preserve">165 073 </w:t>
      </w:r>
      <w:r w:rsidR="00E118EB"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="00E118EB" w:rsidRPr="00DA7131">
        <w:rPr>
          <w:rFonts w:ascii="Sylfaen" w:hAnsi="Sylfaen"/>
          <w:b/>
          <w:sz w:val="24"/>
          <w:u w:val="single"/>
        </w:rPr>
        <w:t>შემთხვევა</w:t>
      </w:r>
      <w:proofErr w:type="spellEnd"/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847" w:type="dxa"/>
        <w:tblLook w:val="04A0" w:firstRow="1" w:lastRow="0" w:firstColumn="1" w:lastColumn="0" w:noHBand="0" w:noVBand="1"/>
      </w:tblPr>
      <w:tblGrid>
        <w:gridCol w:w="3697"/>
        <w:gridCol w:w="2850"/>
        <w:gridCol w:w="2136"/>
        <w:gridCol w:w="2164"/>
      </w:tblGrid>
      <w:tr w:rsidR="00C56014" w:rsidRPr="00C56014" w14:paraId="3CD54CDF" w14:textId="77777777" w:rsidTr="00C56014">
        <w:trPr>
          <w:trHeight w:val="146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C114CC1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EBA7669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C5601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C5601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25D5C01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C5601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C5601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29F859B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C5601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C56014" w:rsidRPr="00C56014" w14:paraId="1E1E01C0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F2DE61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94A1823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764265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A8CDBF2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40565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DE959A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5.31</w:t>
            </w:r>
          </w:p>
        </w:tc>
      </w:tr>
      <w:tr w:rsidR="00C56014" w:rsidRPr="00C56014" w14:paraId="344FAE89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DD33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94B7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198674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0A3F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20453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EBFA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10.29</w:t>
            </w:r>
          </w:p>
        </w:tc>
      </w:tr>
      <w:tr w:rsidR="00C56014" w:rsidRPr="00C56014" w14:paraId="3C8E98A6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E79A01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0C0935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178972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FC9FF03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23660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48D7E1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13.22</w:t>
            </w:r>
          </w:p>
        </w:tc>
      </w:tr>
      <w:tr w:rsidR="00C56014" w:rsidRPr="00C56014" w14:paraId="5A84E4E8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DDD7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4A29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152894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E48E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19718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F75F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12.90</w:t>
            </w:r>
          </w:p>
        </w:tc>
      </w:tr>
      <w:tr w:rsidR="00C56014" w:rsidRPr="00C56014" w14:paraId="297E13E9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4E799D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89C5400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145742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4F6749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4642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13A027D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3.19</w:t>
            </w:r>
          </w:p>
        </w:tc>
      </w:tr>
      <w:tr w:rsidR="00C56014" w:rsidRPr="00C56014" w14:paraId="641005EE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90B8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D568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120067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EC92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16060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6532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13.38</w:t>
            </w:r>
          </w:p>
        </w:tc>
      </w:tr>
      <w:tr w:rsidR="00C56014" w:rsidRPr="00C56014" w14:paraId="0E1E4FC5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C06256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896624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86306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20584E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2017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E89162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2.34</w:t>
            </w:r>
          </w:p>
        </w:tc>
      </w:tr>
      <w:tr w:rsidR="00C56014" w:rsidRPr="00C56014" w14:paraId="6EC2855D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F316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6783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82747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E23C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4632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E2E0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5.60</w:t>
            </w:r>
          </w:p>
        </w:tc>
      </w:tr>
      <w:tr w:rsidR="00C56014" w:rsidRPr="00C56014" w14:paraId="547432BC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832065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7E93D7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82211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FA6E14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5118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5DE057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6.23</w:t>
            </w:r>
          </w:p>
        </w:tc>
      </w:tr>
      <w:tr w:rsidR="00C56014" w:rsidRPr="00C56014" w14:paraId="26F0B548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3AEE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6DC3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42853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BF9C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361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A18E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0.84</w:t>
            </w:r>
          </w:p>
        </w:tc>
      </w:tr>
      <w:tr w:rsidR="00C56014" w:rsidRPr="00C56014" w14:paraId="17EF362A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6745D2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EE921C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38654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6809B9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2462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49D7F8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6.37</w:t>
            </w:r>
          </w:p>
        </w:tc>
      </w:tr>
      <w:tr w:rsidR="00C56014" w:rsidRPr="00C56014" w14:paraId="01BFE102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A068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83A1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38496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AD20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5683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855C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14.76</w:t>
            </w:r>
          </w:p>
        </w:tc>
      </w:tr>
      <w:tr w:rsidR="00C56014" w:rsidRPr="00C56014" w14:paraId="0BC41C97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927C140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2D7E95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35056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5DEBCC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1587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2BF0DD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4.53</w:t>
            </w:r>
          </w:p>
        </w:tc>
      </w:tr>
      <w:tr w:rsidR="00C56014" w:rsidRPr="00C56014" w14:paraId="15EEC4EE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936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FAD7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32655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C512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3684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41DE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11.28</w:t>
            </w:r>
          </w:p>
        </w:tc>
      </w:tr>
      <w:tr w:rsidR="00C56014" w:rsidRPr="00C56014" w14:paraId="4B5A41F0" w14:textId="77777777" w:rsidTr="00C56014">
        <w:trPr>
          <w:trHeight w:val="36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05ABCA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9C293D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27740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9E70697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1393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EF4AB3E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5.02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12" w:type="dxa"/>
        <w:tblLook w:val="04A0" w:firstRow="1" w:lastRow="0" w:firstColumn="1" w:lastColumn="0" w:noHBand="0" w:noVBand="1"/>
      </w:tblPr>
      <w:tblGrid>
        <w:gridCol w:w="2628"/>
        <w:gridCol w:w="3436"/>
        <w:gridCol w:w="2479"/>
        <w:gridCol w:w="2569"/>
      </w:tblGrid>
      <w:tr w:rsidR="00C56014" w:rsidRPr="00C56014" w14:paraId="1D5E284A" w14:textId="77777777" w:rsidTr="00122BD9">
        <w:trPr>
          <w:trHeight w:val="73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AD0D271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8260C4C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C5601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C5601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6B291E1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C5601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C5601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B934F83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C5601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C5601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C56014" w:rsidRPr="00C56014" w14:paraId="03A84A84" w14:textId="77777777" w:rsidTr="00122BD9">
        <w:trPr>
          <w:trHeight w:val="18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3C4E3D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924C34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1291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82631F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217C3F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1.55</w:t>
            </w:r>
          </w:p>
        </w:tc>
      </w:tr>
      <w:tr w:rsidR="00C56014" w:rsidRPr="00C56014" w14:paraId="73343D73" w14:textId="77777777" w:rsidTr="00122BD9">
        <w:trPr>
          <w:trHeight w:val="18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6452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8ABD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1398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2C30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D167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1.36</w:t>
            </w:r>
          </w:p>
        </w:tc>
      </w:tr>
      <w:tr w:rsidR="00C56014" w:rsidRPr="00C56014" w14:paraId="2C5E1F59" w14:textId="77777777" w:rsidTr="00122BD9">
        <w:trPr>
          <w:trHeight w:val="18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26473C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879658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5449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9FAE18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141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1E6BFF0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2.59</w:t>
            </w:r>
          </w:p>
        </w:tc>
      </w:tr>
      <w:tr w:rsidR="00C56014" w:rsidRPr="00C56014" w14:paraId="34492162" w14:textId="77777777" w:rsidTr="00122BD9">
        <w:trPr>
          <w:trHeight w:val="18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65E9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678C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4779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3FC5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47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6792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0.98</w:t>
            </w:r>
          </w:p>
        </w:tc>
      </w:tr>
      <w:tr w:rsidR="00C56014" w:rsidRPr="00C56014" w14:paraId="5321FDCF" w14:textId="77777777" w:rsidTr="00122BD9">
        <w:trPr>
          <w:trHeight w:val="18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92822B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3989618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2472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FC2F4E6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67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3A281E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2.71</w:t>
            </w:r>
          </w:p>
        </w:tc>
      </w:tr>
      <w:tr w:rsidR="00C56014" w:rsidRPr="00C56014" w14:paraId="33D80F0C" w14:textId="77777777" w:rsidTr="00122BD9">
        <w:trPr>
          <w:trHeight w:val="18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D23A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E7B8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1735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3FDA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8F5F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1.10</w:t>
            </w:r>
          </w:p>
        </w:tc>
      </w:tr>
      <w:tr w:rsidR="00C56014" w:rsidRPr="00C56014" w14:paraId="3A34DC86" w14:textId="77777777" w:rsidTr="00122BD9">
        <w:trPr>
          <w:trHeight w:val="18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C6098B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68C63B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1565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8989C6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F772E38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0.32</w:t>
            </w:r>
          </w:p>
        </w:tc>
      </w:tr>
      <w:tr w:rsidR="00C56014" w:rsidRPr="00C56014" w14:paraId="3CDD4CF7" w14:textId="77777777" w:rsidTr="00122BD9">
        <w:trPr>
          <w:trHeight w:val="18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E191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25D5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568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3206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DB41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1.23</w:t>
            </w:r>
          </w:p>
        </w:tc>
      </w:tr>
      <w:tr w:rsidR="00C56014" w:rsidRPr="00C56014" w14:paraId="1920EBD4" w14:textId="77777777" w:rsidTr="00122BD9">
        <w:trPr>
          <w:trHeight w:val="18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DE7F6B" w14:textId="77777777" w:rsidR="00C56014" w:rsidRPr="00C56014" w:rsidRDefault="00C56014" w:rsidP="00C5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CADDA0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996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A50DFA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33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6161B45" w14:textId="77777777" w:rsidR="00C56014" w:rsidRPr="00C56014" w:rsidRDefault="00C56014" w:rsidP="00C5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6014">
              <w:rPr>
                <w:rFonts w:ascii="Calibri" w:eastAsia="Times New Roman" w:hAnsi="Calibri" w:cs="Calibri"/>
                <w:color w:val="000000"/>
                <w:lang w:val="ka-GE"/>
              </w:rPr>
              <w:t>3.31</w:t>
            </w:r>
          </w:p>
        </w:tc>
      </w:tr>
    </w:tbl>
    <w:p w14:paraId="666A4732" w14:textId="77777777" w:rsidR="00C56014" w:rsidRDefault="00C5601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B832360" w14:textId="26A8B701" w:rsidR="00B51262" w:rsidRDefault="00B51262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426B"/>
    <w:rsid w:val="000546A7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2BD9"/>
    <w:rsid w:val="00123412"/>
    <w:rsid w:val="00123AAA"/>
    <w:rsid w:val="00123C7D"/>
    <w:rsid w:val="001266BE"/>
    <w:rsid w:val="00132979"/>
    <w:rsid w:val="00136266"/>
    <w:rsid w:val="00155C3B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6A58"/>
    <w:rsid w:val="001C6B0C"/>
    <w:rsid w:val="001D5918"/>
    <w:rsid w:val="001E3E2B"/>
    <w:rsid w:val="001E7567"/>
    <w:rsid w:val="001F50D3"/>
    <w:rsid w:val="002011B2"/>
    <w:rsid w:val="00204FD7"/>
    <w:rsid w:val="00213366"/>
    <w:rsid w:val="002213A1"/>
    <w:rsid w:val="00226F67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87B05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167B"/>
    <w:rsid w:val="00392660"/>
    <w:rsid w:val="00396491"/>
    <w:rsid w:val="003B3FCE"/>
    <w:rsid w:val="003D0EA4"/>
    <w:rsid w:val="003E6DD0"/>
    <w:rsid w:val="004002E4"/>
    <w:rsid w:val="00416B50"/>
    <w:rsid w:val="00420EBC"/>
    <w:rsid w:val="0042188B"/>
    <w:rsid w:val="00422248"/>
    <w:rsid w:val="00426DD2"/>
    <w:rsid w:val="0043408A"/>
    <w:rsid w:val="00463D20"/>
    <w:rsid w:val="004866CF"/>
    <w:rsid w:val="00495198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5E6919"/>
    <w:rsid w:val="00604197"/>
    <w:rsid w:val="00615C80"/>
    <w:rsid w:val="00620F03"/>
    <w:rsid w:val="00632747"/>
    <w:rsid w:val="00632D39"/>
    <w:rsid w:val="006348C5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C7884"/>
    <w:rsid w:val="007C7CFB"/>
    <w:rsid w:val="007D66A6"/>
    <w:rsid w:val="007E388A"/>
    <w:rsid w:val="007E7CE6"/>
    <w:rsid w:val="008003F1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A073EA"/>
    <w:rsid w:val="00A13A74"/>
    <w:rsid w:val="00A16A3F"/>
    <w:rsid w:val="00A17366"/>
    <w:rsid w:val="00A20B6E"/>
    <w:rsid w:val="00A25C54"/>
    <w:rsid w:val="00A37B60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3970"/>
    <w:rsid w:val="00AC3A4E"/>
    <w:rsid w:val="00AC7DFD"/>
    <w:rsid w:val="00AE52D5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804C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14D18"/>
    <w:rsid w:val="00C21ABF"/>
    <w:rsid w:val="00C25F4D"/>
    <w:rsid w:val="00C517C6"/>
    <w:rsid w:val="00C56014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E1D48"/>
    <w:rsid w:val="00CF0E0A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43E"/>
    <w:rsid w:val="00D659B9"/>
    <w:rsid w:val="00D6607D"/>
    <w:rsid w:val="00D66DD4"/>
    <w:rsid w:val="00D75203"/>
    <w:rsid w:val="00D83E1D"/>
    <w:rsid w:val="00D90926"/>
    <w:rsid w:val="00D94786"/>
    <w:rsid w:val="00D96E4A"/>
    <w:rsid w:val="00DA116A"/>
    <w:rsid w:val="00DA3A70"/>
    <w:rsid w:val="00DA4427"/>
    <w:rsid w:val="00DA7131"/>
    <w:rsid w:val="00DC0572"/>
    <w:rsid w:val="00DC6C68"/>
    <w:rsid w:val="00DE006D"/>
    <w:rsid w:val="00DF1435"/>
    <w:rsid w:val="00E118EB"/>
    <w:rsid w:val="00E22655"/>
    <w:rsid w:val="00E3190E"/>
    <w:rsid w:val="00E34A3B"/>
    <w:rsid w:val="00E43FB9"/>
    <w:rsid w:val="00E53FEB"/>
    <w:rsid w:val="00E54D98"/>
    <w:rsid w:val="00E5563F"/>
    <w:rsid w:val="00E67F40"/>
    <w:rsid w:val="00E73ADF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32247"/>
    <w:rsid w:val="00F408B0"/>
    <w:rsid w:val="00F527BA"/>
    <w:rsid w:val="00F529B6"/>
    <w:rsid w:val="00F60313"/>
    <w:rsid w:val="00F61D75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C0382"/>
    <w:rsid w:val="00FD06AC"/>
    <w:rsid w:val="00FD0F4F"/>
    <w:rsid w:val="00FE1EF6"/>
    <w:rsid w:val="00FE1F6E"/>
    <w:rsid w:val="00FE64E5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76875929599243E-2"/>
          <c:y val="0.11761296772897313"/>
          <c:w val="0.94514301578424309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Sheet1!$A$2:$A$55</c:f>
              <c:numCache>
                <c:formatCode>d\-mmm</c:formatCode>
                <c:ptCount val="54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</c:numCache>
            </c:numRef>
          </c:cat>
          <c:val>
            <c:numRef>
              <c:f>Sheet1!$B$2:$B$55</c:f>
              <c:numCache>
                <c:formatCode>General</c:formatCode>
                <c:ptCount val="5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  <c:pt idx="51">
                  <c:v>15</c:v>
                </c:pt>
                <c:pt idx="52">
                  <c:v>9</c:v>
                </c:pt>
                <c:pt idx="5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38875888"/>
        <c:axId val="1438882960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Sheet1!$A$2:$A$55</c:f>
              <c:numCache>
                <c:formatCode>d\-mmm</c:formatCode>
                <c:ptCount val="54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</c:numCache>
            </c:numRef>
          </c:cat>
          <c:val>
            <c:numRef>
              <c:f>Sheet1!$C$2:$C$55</c:f>
              <c:numCache>
                <c:formatCode>General</c:formatCode>
                <c:ptCount val="5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  <c:pt idx="51">
                  <c:v>385</c:v>
                </c:pt>
                <c:pt idx="52">
                  <c:v>394</c:v>
                </c:pt>
                <c:pt idx="53">
                  <c:v>399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8875888"/>
        <c:axId val="1438882960"/>
      </c:lineChart>
      <c:dateAx>
        <c:axId val="14388758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8882960"/>
        <c:crosses val="autoZero"/>
        <c:auto val="1"/>
        <c:lblOffset val="100"/>
        <c:baseTimeUnit val="days"/>
      </c:dateAx>
      <c:valAx>
        <c:axId val="143888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887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7"/>
              <c:layout>
                <c:manualLayout>
                  <c:x val="0"/>
                  <c:y val="6.97076023391812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layout>
                <c:manualLayout>
                  <c:x val="-9.548500806014995E-17"/>
                  <c:y val="5.15139701104612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layout>
                <c:manualLayout>
                  <c:x val="-1.3020833333333333E-3"/>
                  <c:y val="6.97076023391812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layout>
                <c:manualLayout>
                  <c:x val="0"/>
                  <c:y val="5.67121507472384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layout>
                <c:manualLayout>
                  <c:x val="-9.548500806014995E-17"/>
                  <c:y val="3.85185185185185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layout>
                <c:manualLayout>
                  <c:x val="0"/>
                  <c:y val="4.89148797920727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layout>
                <c:manualLayout>
                  <c:x val="0"/>
                  <c:y val="6.71085120207927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layout>
                <c:manualLayout>
                  <c:x val="0"/>
                  <c:y val="5.15139701104613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layout>
                <c:manualLayout>
                  <c:x val="-1.909700161202999E-16"/>
                  <c:y val="6.45094217024042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4"/>
              <c:layout>
                <c:manualLayout>
                  <c:x val="0"/>
                  <c:y val="2.29239766081871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Sheet2!$A$2:$A$56</c:f>
              <c:strCache>
                <c:ptCount val="55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</c:strCache>
            </c:strRef>
          </c:cat>
          <c:val>
            <c:numRef>
              <c:f>Sheet2!$C$2:$C$56</c:f>
              <c:numCache>
                <c:formatCode>General</c:formatCode>
                <c:ptCount val="55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403</c:v>
                </c:pt>
                <c:pt idx="53">
                  <c:v>332</c:v>
                </c:pt>
                <c:pt idx="54">
                  <c:v>272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9"/>
        <c:overlap val="-27"/>
        <c:axId val="1438880784"/>
        <c:axId val="1438879696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Sheet2!$A$2:$A$56</c:f>
              <c:strCache>
                <c:ptCount val="55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</c:strCache>
            </c:strRef>
          </c:cat>
          <c:val>
            <c:numRef>
              <c:f>Sheet2!$B$2:$B$56</c:f>
              <c:numCache>
                <c:formatCode>General</c:formatCode>
                <c:ptCount val="55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6159</c:v>
                </c:pt>
                <c:pt idx="52">
                  <c:v>6562</c:v>
                </c:pt>
                <c:pt idx="53">
                  <c:v>6894</c:v>
                </c:pt>
                <c:pt idx="54">
                  <c:v>7166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8879152"/>
        <c:axId val="1438887856"/>
      </c:lineChart>
      <c:catAx>
        <c:axId val="143887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8887856"/>
        <c:crosses val="autoZero"/>
        <c:auto val="0"/>
        <c:lblAlgn val="ctr"/>
        <c:lblOffset val="100"/>
        <c:noMultiLvlLbl val="0"/>
      </c:catAx>
      <c:valAx>
        <c:axId val="1438887856"/>
        <c:scaling>
          <c:orientation val="minMax"/>
          <c:max val="7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8879152"/>
        <c:crosses val="autoZero"/>
        <c:crossBetween val="between"/>
        <c:majorUnit val="500"/>
      </c:valAx>
      <c:valAx>
        <c:axId val="1438879696"/>
        <c:scaling>
          <c:orientation val="minMax"/>
          <c:max val="7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8880784"/>
        <c:crosses val="max"/>
        <c:crossBetween val="between"/>
        <c:majorUnit val="50"/>
      </c:valAx>
      <c:catAx>
        <c:axId val="14388807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38879696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1283321030183727"/>
          <c:y val="1.6048257125754018E-2"/>
          <c:w val="0.48067031660104986"/>
          <c:h val="9.17247624748660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20</a:t>
            </a:r>
            <a:r>
              <a:rPr lang="ka-GE" b="1" baseline="0"/>
              <a:t> </a:t>
            </a:r>
            <a:r>
              <a:rPr lang="ka-GE" b="1"/>
              <a:t>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Sheet2!$D$66:$D$76</c:f>
              <c:strCache>
                <c:ptCount val="11"/>
                <c:pt idx="0">
                  <c:v>ზუგდიდის საავადმყოფო</c:v>
                </c:pt>
                <c:pt idx="1">
                  <c:v>ფოთის საავადმყოფო</c:v>
                </c:pt>
                <c:pt idx="2">
                  <c:v>სენაკის საავადმყოფო</c:v>
                </c:pt>
                <c:pt idx="3">
                  <c:v>თბილისის ინფექციური </c:v>
                </c:pt>
                <c:pt idx="4">
                  <c:v>იმერეთი</c:v>
                </c:pt>
                <c:pt idx="5">
                  <c:v>აჭარა</c:v>
                </c:pt>
                <c:pt idx="6">
                  <c:v> ბოჭორიშვილის კლინიკა</c:v>
                </c:pt>
                <c:pt idx="7">
                  <c:v>გორის სამხედრო ჰოსპიტალი</c:v>
                </c:pt>
                <c:pt idx="8">
                  <c:v>რესპუბლიკური საავადმყოფო</c:v>
                </c:pt>
                <c:pt idx="9">
                  <c:v>პირველი საუნივერსიტეტო კლინიკა</c:v>
                </c:pt>
                <c:pt idx="10">
                  <c:v>საერთო რაოდენობა</c:v>
                </c:pt>
              </c:strCache>
            </c:strRef>
          </c:cat>
          <c:val>
            <c:numRef>
              <c:f>Sheet2!$E$66:$E$76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12</c:v>
                </c:pt>
                <c:pt idx="5">
                  <c:v>8</c:v>
                </c:pt>
                <c:pt idx="6">
                  <c:v>16</c:v>
                </c:pt>
                <c:pt idx="7">
                  <c:v>2</c:v>
                </c:pt>
                <c:pt idx="8">
                  <c:v>18</c:v>
                </c:pt>
                <c:pt idx="9">
                  <c:v>13</c:v>
                </c:pt>
                <c:pt idx="10">
                  <c:v>69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Sheet2!$D$66:$D$76</c:f>
              <c:strCache>
                <c:ptCount val="11"/>
                <c:pt idx="0">
                  <c:v>ზუგდიდის საავადმყოფო</c:v>
                </c:pt>
                <c:pt idx="1">
                  <c:v>ფოთის საავადმყოფო</c:v>
                </c:pt>
                <c:pt idx="2">
                  <c:v>სენაკის საავადმყოფო</c:v>
                </c:pt>
                <c:pt idx="3">
                  <c:v>თბილისის ინფექციური </c:v>
                </c:pt>
                <c:pt idx="4">
                  <c:v>იმერეთი</c:v>
                </c:pt>
                <c:pt idx="5">
                  <c:v>აჭარა</c:v>
                </c:pt>
                <c:pt idx="6">
                  <c:v> ბოჭორიშვილის კლინიკა</c:v>
                </c:pt>
                <c:pt idx="7">
                  <c:v>გორის სამხედრო ჰოსპიტალი</c:v>
                </c:pt>
                <c:pt idx="8">
                  <c:v>რესპუბლიკური საავადმყოფო</c:v>
                </c:pt>
                <c:pt idx="9">
                  <c:v>პირველი საუნივერსიტეტო კლინიკა</c:v>
                </c:pt>
                <c:pt idx="10">
                  <c:v>საერთო რაოდენობა</c:v>
                </c:pt>
              </c:strCache>
            </c:strRef>
          </c:cat>
          <c:val>
            <c:numRef>
              <c:f>Sheet2!$F$66:$F$76</c:f>
              <c:numCache>
                <c:formatCode>General</c:formatCode>
                <c:ptCount val="11"/>
                <c:pt idx="0">
                  <c:v>1</c:v>
                </c:pt>
                <c:pt idx="1">
                  <c:v>8</c:v>
                </c:pt>
                <c:pt idx="2">
                  <c:v>0</c:v>
                </c:pt>
                <c:pt idx="3">
                  <c:v>46</c:v>
                </c:pt>
                <c:pt idx="4">
                  <c:v>42</c:v>
                </c:pt>
                <c:pt idx="5">
                  <c:v>50</c:v>
                </c:pt>
                <c:pt idx="6">
                  <c:v>46</c:v>
                </c:pt>
                <c:pt idx="7">
                  <c:v>78</c:v>
                </c:pt>
                <c:pt idx="8">
                  <c:v>57</c:v>
                </c:pt>
                <c:pt idx="9">
                  <c:v>122</c:v>
                </c:pt>
                <c:pt idx="10">
                  <c:v>441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38883504"/>
        <c:axId val="1438884048"/>
      </c:barChart>
      <c:catAx>
        <c:axId val="1438883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8884048"/>
        <c:crosses val="autoZero"/>
        <c:auto val="1"/>
        <c:lblAlgn val="ctr"/>
        <c:lblOffset val="100"/>
        <c:noMultiLvlLbl val="0"/>
      </c:catAx>
      <c:valAx>
        <c:axId val="1438884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888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33170122295882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671446624791646E-2"/>
                  <c:y val="5.959451827917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068659341619781E-2"/>
                  <c:y val="6.2904212957098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0861238887686759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45613501913438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2456102976722081E-2"/>
                  <c:y val="6.6780933251728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076550493344073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526818903100172E-2"/>
                  <c:y val="7.45343738409903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6491406316146065E-2"/>
                  <c:y val="6.3471374083666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3509167233388232E-2"/>
                  <c:y val="6.26209376473802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607655049334412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454210263259234E-2"/>
                  <c:y val="5.902749266246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869970858221287E-2"/>
                  <c:y val="6.62052250252978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869970858221287E-2"/>
                  <c:y val="6.620522502529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869970858221287E-2"/>
                  <c:y val="5.8451784436036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7482527223118964E-2"/>
                  <c:y val="7.0081945319928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0533401066802133E-2"/>
                  <c:y val="5.8451784436036366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3"/>
              <c:layout>
                <c:manualLayout>
                  <c:x val="-2.6570969549916661E-2"/>
                  <c:y val="5.959451827917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8596488892678804E-2"/>
                  <c:y val="3.0473367741495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27432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Sheet2!$D$37:$D$54</c:f>
              <c:strCache>
                <c:ptCount val="18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20 მარტი</c:v>
                </c:pt>
                <c:pt idx="8">
                  <c:v>23 მარტი</c:v>
                </c:pt>
                <c:pt idx="9">
                  <c:v>26 მარტი</c:v>
                </c:pt>
                <c:pt idx="10">
                  <c:v>29 მარტი</c:v>
                </c:pt>
                <c:pt idx="11">
                  <c:v>1 აპრილი</c:v>
                </c:pt>
                <c:pt idx="12">
                  <c:v>4 აპრილი</c:v>
                </c:pt>
                <c:pt idx="13">
                  <c:v>7 აპრილი</c:v>
                </c:pt>
                <c:pt idx="14">
                  <c:v>10 აპრილი</c:v>
                </c:pt>
                <c:pt idx="15">
                  <c:v>13 აპრილი</c:v>
                </c:pt>
                <c:pt idx="16">
                  <c:v>16 აპრილი</c:v>
                </c:pt>
                <c:pt idx="17">
                  <c:v>19 აპრილი</c:v>
                </c:pt>
              </c:strCache>
            </c:strRef>
          </c:cat>
          <c:val>
            <c:numRef>
              <c:f>Sheet2!$E$37:$E$54</c:f>
              <c:numCache>
                <c:formatCode>General</c:formatCode>
                <c:ptCount val="18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1966</c:v>
                </c:pt>
                <c:pt idx="8">
                  <c:v>3222</c:v>
                </c:pt>
                <c:pt idx="9">
                  <c:v>4427</c:v>
                </c:pt>
                <c:pt idx="10">
                  <c:v>4876</c:v>
                </c:pt>
                <c:pt idx="11">
                  <c:v>5444</c:v>
                </c:pt>
                <c:pt idx="12">
                  <c:v>5067</c:v>
                </c:pt>
                <c:pt idx="13">
                  <c:v>4674</c:v>
                </c:pt>
                <c:pt idx="14">
                  <c:v>4672</c:v>
                </c:pt>
                <c:pt idx="15">
                  <c:v>4834</c:v>
                </c:pt>
                <c:pt idx="16">
                  <c:v>5079</c:v>
                </c:pt>
                <c:pt idx="17">
                  <c:v>5094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90058800"/>
        <c:axId val="1390060432"/>
      </c:lineChart>
      <c:catAx>
        <c:axId val="139005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0060432"/>
        <c:crosses val="autoZero"/>
        <c:auto val="1"/>
        <c:lblAlgn val="ctr"/>
        <c:lblOffset val="555"/>
        <c:noMultiLvlLbl val="0"/>
      </c:catAx>
      <c:valAx>
        <c:axId val="1390060432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0058800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62274-BD8A-400B-BFFC-0E9E0171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4</cp:revision>
  <cp:lastPrinted>2020-03-13T13:34:00Z</cp:lastPrinted>
  <dcterms:created xsi:type="dcterms:W3CDTF">2020-04-20T05:24:00Z</dcterms:created>
  <dcterms:modified xsi:type="dcterms:W3CDTF">2020-04-20T05:52:00Z</dcterms:modified>
</cp:coreProperties>
</file>